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E" w:rsidRDefault="007C408E" w:rsidP="007C408E">
      <w:pPr>
        <w:spacing w:after="0" w:line="240" w:lineRule="auto"/>
        <w:jc w:val="center"/>
        <w:rPr>
          <w:b/>
        </w:rPr>
      </w:pPr>
      <w:r w:rsidRPr="007C408E">
        <w:rPr>
          <w:b/>
        </w:rPr>
        <w:t>Lista osób zakwalifikowanych na szkolenie</w:t>
      </w:r>
    </w:p>
    <w:p w:rsidR="007C408E" w:rsidRDefault="007C408E" w:rsidP="007C408E">
      <w:pPr>
        <w:spacing w:after="0" w:line="240" w:lineRule="auto"/>
        <w:jc w:val="center"/>
        <w:rPr>
          <w:b/>
        </w:rPr>
      </w:pPr>
      <w:r w:rsidRPr="007C408E">
        <w:rPr>
          <w:b/>
        </w:rPr>
        <w:t xml:space="preserve"> dla osób pracujących z dziećmi z rodzin z problemem alkoholowym, </w:t>
      </w:r>
    </w:p>
    <w:p w:rsidR="00A00AF4" w:rsidRPr="007C408E" w:rsidRDefault="007C408E" w:rsidP="007C408E">
      <w:pPr>
        <w:spacing w:after="0" w:line="240" w:lineRule="auto"/>
        <w:jc w:val="center"/>
      </w:pPr>
      <w:r w:rsidRPr="007C408E">
        <w:t>Warszawa, 16-17 marca 2017r.</w:t>
      </w:r>
    </w:p>
    <w:p w:rsidR="007C408E" w:rsidRDefault="007C408E" w:rsidP="007C408E">
      <w:pPr>
        <w:spacing w:after="0" w:line="240" w:lineRule="auto"/>
        <w:jc w:val="center"/>
        <w:rPr>
          <w:b/>
        </w:rPr>
      </w:pPr>
    </w:p>
    <w:p w:rsidR="007C408E" w:rsidRPr="007C408E" w:rsidRDefault="007C408E" w:rsidP="007C408E">
      <w:pPr>
        <w:spacing w:after="0" w:line="240" w:lineRule="auto"/>
        <w:jc w:val="center"/>
        <w:rPr>
          <w:b/>
        </w:rPr>
      </w:pPr>
    </w:p>
    <w:tbl>
      <w:tblPr>
        <w:tblW w:w="49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969"/>
      </w:tblGrid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Banach Katarzyna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Bąkowska Agnieszka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Blicharz Agnieszka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Ciosek Paulina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Czarnynoga Monika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Felczyńska Stanisława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Filipek Teresa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Fortuna Małgorzata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Frys Jarosław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Gaczyńska Patrycja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Gogola Renata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Hajda Angelika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Hulak Agata</w:t>
            </w:r>
          </w:p>
        </w:tc>
      </w:tr>
      <w:tr w:rsidR="007C408E" w:rsidRP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P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Pr="007C408E" w:rsidRDefault="007C408E">
            <w:pPr>
              <w:spacing w:after="0" w:line="240" w:lineRule="auto"/>
              <w:jc w:val="both"/>
            </w:pPr>
            <w:r w:rsidRPr="007C408E">
              <w:t>Jankowska- Płonka Renata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Jarzębska-Tudek Olga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Jaźwińska Iwona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Juszczuk Karolina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Karwowska Magda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Kil Małgorzata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Korytkowska Barbara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Kotwas Weronika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Kubicka Klaudia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Kuczora Anna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Kulikowska Justyna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Kwiatkowska Elżbieta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Lachowska Monika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Lipińska Magda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Lubońska Aleksandra Janina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Łażewska Agnieszka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Łuczaj Małgorzta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Michalak Aleksandra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Natalia Nowicka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Nawrocka Joanna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Pawlukiewicz Jolanta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Pietrzak Małgorzata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Pławecka Edyta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Roszak-Janowska Agnieszka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Rymaszewska Jolanta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Ryszczuk Gabriela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Słonimska Edyta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Szatanik Sabina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Szczepański Aleksander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Szczypień Beata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Śpiewak Tomasz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Wikierska Aneta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Wlazły Waldemar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Woźniak Elżbieta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Woźnica Marlena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Wójtowicz Justyna</w:t>
            </w:r>
          </w:p>
        </w:tc>
      </w:tr>
      <w:tr w:rsidR="007C408E" w:rsidTr="007C408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8E" w:rsidRDefault="007C408E" w:rsidP="003659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8E" w:rsidRDefault="007C408E">
            <w:pPr>
              <w:spacing w:after="0" w:line="240" w:lineRule="auto"/>
              <w:jc w:val="both"/>
            </w:pPr>
            <w:r>
              <w:t>Żukowska Sybilla</w:t>
            </w:r>
          </w:p>
        </w:tc>
      </w:tr>
    </w:tbl>
    <w:p w:rsidR="007C408E" w:rsidRDefault="007C408E"/>
    <w:sectPr w:rsidR="007C408E" w:rsidSect="007C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414"/>
    <w:multiLevelType w:val="hybridMultilevel"/>
    <w:tmpl w:val="31B0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compat/>
  <w:rsids>
    <w:rsidRoot w:val="007C408E"/>
    <w:rsid w:val="00230337"/>
    <w:rsid w:val="007C408E"/>
    <w:rsid w:val="007C4714"/>
    <w:rsid w:val="00BF2BB8"/>
    <w:rsid w:val="00CA7E4C"/>
    <w:rsid w:val="00E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2</cp:revision>
  <dcterms:created xsi:type="dcterms:W3CDTF">2017-03-06T14:31:00Z</dcterms:created>
  <dcterms:modified xsi:type="dcterms:W3CDTF">2017-03-06T14:31:00Z</dcterms:modified>
</cp:coreProperties>
</file>